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F222BC" w:rsidRDefault="00677C00" w:rsidP="00C515A2">
      <w:pPr>
        <w:pStyle w:val="Titolo1"/>
        <w:spacing w:before="0" w:after="120"/>
        <w:jc w:val="center"/>
        <w:rPr>
          <w:sz w:val="18"/>
        </w:rPr>
      </w:pPr>
      <w:r w:rsidRPr="00677C00">
        <w:rPr>
          <w:sz w:val="24"/>
        </w:rPr>
        <w:t>Ma io vi dico di non opporvi al malvagio</w:t>
      </w:r>
    </w:p>
    <w:p w:rsidR="00441A84" w:rsidRDefault="005C443C" w:rsidP="00441A8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Lamec, figlio </w:t>
      </w:r>
      <w:r w:rsidR="00D12DDE">
        <w:rPr>
          <w:rFonts w:ascii="Arial" w:hAnsi="Arial" w:cs="Arial"/>
        </w:rPr>
        <w:t>n</w:t>
      </w:r>
      <w:r w:rsidR="002A028E">
        <w:rPr>
          <w:rFonts w:ascii="Arial" w:hAnsi="Arial" w:cs="Arial"/>
        </w:rPr>
        <w:t xml:space="preserve">ella discendenza di Carino, </w:t>
      </w:r>
      <w:r>
        <w:rPr>
          <w:rFonts w:ascii="Arial" w:hAnsi="Arial" w:cs="Arial"/>
        </w:rPr>
        <w:t xml:space="preserve">introduce due grandi mali nella storia dell’umanità: la poligamia </w:t>
      </w:r>
      <w:r w:rsidR="002A028E">
        <w:rPr>
          <w:rFonts w:ascii="Arial" w:hAnsi="Arial" w:cs="Arial"/>
        </w:rPr>
        <w:t xml:space="preserve">e la vendetta senza misura. Ecco il suo vanto: </w:t>
      </w:r>
      <w:r w:rsidR="002A028E" w:rsidRPr="002A028E">
        <w:rPr>
          <w:rFonts w:ascii="Arial" w:hAnsi="Arial" w:cs="Arial"/>
          <w:i/>
        </w:rPr>
        <w:t>“Ora</w:t>
      </w:r>
      <w:r w:rsidRPr="002A028E">
        <w:rPr>
          <w:rFonts w:ascii="Arial" w:hAnsi="Arial" w:cs="Arial"/>
          <w:i/>
        </w:rPr>
        <w:t xml:space="preserve"> Caino conobbe sua moglie, che concepì e partorì Enoc; poi divenne costruttore di una città, che chiamò Enoc, dal nome del figlio. </w:t>
      </w:r>
      <w:r w:rsidR="002A028E" w:rsidRPr="002A028E">
        <w:rPr>
          <w:rFonts w:ascii="Arial" w:hAnsi="Arial" w:cs="Arial"/>
          <w:i/>
        </w:rPr>
        <w:t>A</w:t>
      </w:r>
      <w:r w:rsidRPr="002A028E">
        <w:rPr>
          <w:rFonts w:ascii="Arial" w:hAnsi="Arial" w:cs="Arial"/>
          <w:i/>
        </w:rPr>
        <w:t xml:space="preserve"> Enoc nacque Irad; Irad generò Mecuiaèl e Mecuiaèl generò Metusaèl e Metusaèl generò Lamec. </w:t>
      </w:r>
      <w:r w:rsidR="002A028E" w:rsidRPr="002A028E">
        <w:rPr>
          <w:rFonts w:ascii="Arial" w:hAnsi="Arial" w:cs="Arial"/>
          <w:i/>
        </w:rPr>
        <w:t>Lamec</w:t>
      </w:r>
      <w:r w:rsidRPr="002A028E">
        <w:rPr>
          <w:rFonts w:ascii="Arial" w:hAnsi="Arial" w:cs="Arial"/>
          <w:i/>
        </w:rPr>
        <w:t xml:space="preserve"> si prese due mogli: una chiamata Ada e l’altra chiamata Silla. </w:t>
      </w:r>
      <w:r w:rsidR="002A028E" w:rsidRPr="002A028E">
        <w:rPr>
          <w:rFonts w:ascii="Arial" w:hAnsi="Arial" w:cs="Arial"/>
          <w:i/>
        </w:rPr>
        <w:t>Ada</w:t>
      </w:r>
      <w:r w:rsidRPr="002A028E">
        <w:rPr>
          <w:rFonts w:ascii="Arial" w:hAnsi="Arial" w:cs="Arial"/>
          <w:i/>
        </w:rPr>
        <w:t xml:space="preserve"> partorì Iabal: egli fu il padre di quanti abitano sotto le tende presso il bestiame. </w:t>
      </w:r>
      <w:r w:rsidR="002A028E" w:rsidRPr="002A028E">
        <w:rPr>
          <w:rFonts w:ascii="Arial" w:hAnsi="Arial" w:cs="Arial"/>
          <w:i/>
        </w:rPr>
        <w:t>Il</w:t>
      </w:r>
      <w:r w:rsidRPr="002A028E">
        <w:rPr>
          <w:rFonts w:ascii="Arial" w:hAnsi="Arial" w:cs="Arial"/>
          <w:i/>
        </w:rPr>
        <w:t xml:space="preserve"> fratello di questi si chiamava Iubal: egli fu il padre di tutti i suonatori di cetra e di flauto. </w:t>
      </w:r>
      <w:r w:rsidR="002A028E" w:rsidRPr="002A028E">
        <w:rPr>
          <w:rFonts w:ascii="Arial" w:hAnsi="Arial" w:cs="Arial"/>
          <w:i/>
        </w:rPr>
        <w:t>Silla</w:t>
      </w:r>
      <w:r w:rsidRPr="002A028E">
        <w:rPr>
          <w:rFonts w:ascii="Arial" w:hAnsi="Arial" w:cs="Arial"/>
          <w:i/>
        </w:rPr>
        <w:t xml:space="preserve"> a sua volta partorì Tubal-Kain, il fabbro, padre di quanti lavorano il bronzo e il ferro. La sorella di Tubal-Kain fu Naamà.</w:t>
      </w:r>
      <w:r w:rsidR="002A028E" w:rsidRPr="002A028E">
        <w:rPr>
          <w:rFonts w:ascii="Arial" w:hAnsi="Arial" w:cs="Arial"/>
          <w:i/>
        </w:rPr>
        <w:t xml:space="preserve"> Lamec</w:t>
      </w:r>
      <w:r w:rsidR="002F1767" w:rsidRPr="002A028E">
        <w:rPr>
          <w:rFonts w:ascii="Arial" w:hAnsi="Arial" w:cs="Arial"/>
          <w:i/>
        </w:rPr>
        <w:t xml:space="preserve"> disse alle mogli:</w:t>
      </w:r>
      <w:r w:rsidR="002F1767" w:rsidRPr="002A028E">
        <w:rPr>
          <w:rFonts w:ascii="Arial" w:hAnsi="Arial" w:cs="Arial"/>
          <w:i/>
        </w:rPr>
        <w:t xml:space="preserve"> </w:t>
      </w:r>
      <w:r w:rsidR="002F1767" w:rsidRPr="002A028E">
        <w:rPr>
          <w:rFonts w:ascii="Arial" w:hAnsi="Arial" w:cs="Arial"/>
          <w:i/>
        </w:rPr>
        <w:t>«Ada e Silla, ascoltate la mia voce;</w:t>
      </w:r>
      <w:r w:rsidR="002F1767" w:rsidRPr="002A028E">
        <w:rPr>
          <w:rFonts w:ascii="Arial" w:hAnsi="Arial" w:cs="Arial"/>
          <w:i/>
        </w:rPr>
        <w:t xml:space="preserve"> </w:t>
      </w:r>
      <w:r w:rsidR="002F1767" w:rsidRPr="002A028E">
        <w:rPr>
          <w:rFonts w:ascii="Arial" w:hAnsi="Arial" w:cs="Arial"/>
          <w:i/>
        </w:rPr>
        <w:t xml:space="preserve">mogli di Lamec, porgete </w:t>
      </w:r>
      <w:r w:rsidR="002F1767" w:rsidRPr="002A028E">
        <w:rPr>
          <w:rFonts w:ascii="Arial" w:hAnsi="Arial" w:cs="Arial"/>
          <w:i/>
        </w:rPr>
        <w:t xml:space="preserve"> </w:t>
      </w:r>
      <w:r w:rsidR="002F1767" w:rsidRPr="002A028E">
        <w:rPr>
          <w:rFonts w:ascii="Arial" w:hAnsi="Arial" w:cs="Arial"/>
          <w:i/>
        </w:rPr>
        <w:t>l’orecchio al mio dire.</w:t>
      </w:r>
      <w:r w:rsidR="002F1767" w:rsidRPr="002A028E">
        <w:rPr>
          <w:rFonts w:ascii="Arial" w:hAnsi="Arial" w:cs="Arial"/>
          <w:i/>
        </w:rPr>
        <w:t xml:space="preserve"> </w:t>
      </w:r>
      <w:r w:rsidR="002F1767" w:rsidRPr="002A028E">
        <w:rPr>
          <w:rFonts w:ascii="Arial" w:hAnsi="Arial" w:cs="Arial"/>
          <w:i/>
        </w:rPr>
        <w:t>Ho ucciso un uomo per una mia scalfittura</w:t>
      </w:r>
      <w:r w:rsidR="002F1767" w:rsidRPr="002A028E">
        <w:rPr>
          <w:rFonts w:ascii="Arial" w:hAnsi="Arial" w:cs="Arial"/>
          <w:i/>
        </w:rPr>
        <w:t xml:space="preserve"> </w:t>
      </w:r>
      <w:r w:rsidR="002F1767" w:rsidRPr="002A028E">
        <w:rPr>
          <w:rFonts w:ascii="Arial" w:hAnsi="Arial" w:cs="Arial"/>
          <w:i/>
        </w:rPr>
        <w:t>e un ragazzo per un mio livido.</w:t>
      </w:r>
      <w:r w:rsidR="002F1767" w:rsidRPr="002A028E">
        <w:rPr>
          <w:rFonts w:ascii="Arial" w:hAnsi="Arial" w:cs="Arial"/>
          <w:i/>
        </w:rPr>
        <w:t xml:space="preserve"> </w:t>
      </w:r>
      <w:r w:rsidR="002A028E" w:rsidRPr="002A028E">
        <w:rPr>
          <w:rFonts w:ascii="Arial" w:hAnsi="Arial" w:cs="Arial"/>
          <w:i/>
        </w:rPr>
        <w:t>Sette</w:t>
      </w:r>
      <w:r w:rsidR="002F1767" w:rsidRPr="002A028E">
        <w:rPr>
          <w:rFonts w:ascii="Arial" w:hAnsi="Arial" w:cs="Arial"/>
          <w:i/>
        </w:rPr>
        <w:t xml:space="preserve"> volte sarà vendicato Caino,</w:t>
      </w:r>
      <w:r w:rsidR="002F1767" w:rsidRPr="002A028E">
        <w:rPr>
          <w:rFonts w:ascii="Arial" w:hAnsi="Arial" w:cs="Arial"/>
          <w:i/>
        </w:rPr>
        <w:t xml:space="preserve"> ma Lamec settantasette» (Gen 4,</w:t>
      </w:r>
      <w:r w:rsidR="002A028E" w:rsidRPr="002A028E">
        <w:rPr>
          <w:rFonts w:ascii="Arial" w:hAnsi="Arial" w:cs="Arial"/>
          <w:i/>
        </w:rPr>
        <w:t>17</w:t>
      </w:r>
      <w:r w:rsidR="002F1767" w:rsidRPr="002A028E">
        <w:rPr>
          <w:rFonts w:ascii="Arial" w:hAnsi="Arial" w:cs="Arial"/>
          <w:i/>
        </w:rPr>
        <w:t>-24)</w:t>
      </w:r>
      <w:r w:rsidR="002F1767" w:rsidRPr="002F1767">
        <w:rPr>
          <w:rFonts w:ascii="Arial" w:hAnsi="Arial" w:cs="Arial"/>
        </w:rPr>
        <w:t>.</w:t>
      </w:r>
      <w:r w:rsidR="002A028E">
        <w:rPr>
          <w:rFonts w:ascii="Arial" w:hAnsi="Arial" w:cs="Arial"/>
        </w:rPr>
        <w:t xml:space="preserve"> Lamec rivela quan</w:t>
      </w:r>
      <w:r w:rsidR="00D12DDE">
        <w:rPr>
          <w:rFonts w:ascii="Arial" w:hAnsi="Arial" w:cs="Arial"/>
        </w:rPr>
        <w:t>t</w:t>
      </w:r>
      <w:r w:rsidR="002A028E">
        <w:rPr>
          <w:rFonts w:ascii="Arial" w:hAnsi="Arial" w:cs="Arial"/>
        </w:rPr>
        <w:t xml:space="preserve">o è grande la potenza del peccato quando conquista un cuore. </w:t>
      </w:r>
      <w:r w:rsidR="00441A84">
        <w:rPr>
          <w:rFonts w:ascii="Arial" w:hAnsi="Arial" w:cs="Arial"/>
        </w:rPr>
        <w:t xml:space="preserve">Il cuore di peccato spinge verso un male senza alcun limite. Ma sempre quando il cuore è conquistato dal peccato va ben oltre ogni limite. Ecco il lamento del Signore verso il suo popolo: </w:t>
      </w:r>
      <w:r w:rsidR="00441A84" w:rsidRPr="00D850FA">
        <w:rPr>
          <w:rFonts w:ascii="Arial" w:hAnsi="Arial" w:cs="Arial"/>
          <w:i/>
        </w:rPr>
        <w:t>“</w:t>
      </w:r>
      <w:r w:rsidR="00D850FA" w:rsidRPr="00D850FA">
        <w:rPr>
          <w:rFonts w:ascii="Arial" w:hAnsi="Arial" w:cs="Arial"/>
          <w:i/>
        </w:rPr>
        <w:t>Le</w:t>
      </w:r>
      <w:r w:rsidR="00441A84" w:rsidRPr="00D850FA">
        <w:rPr>
          <w:rFonts w:ascii="Arial" w:hAnsi="Arial" w:cs="Arial"/>
          <w:i/>
        </w:rPr>
        <w:t xml:space="preserve"> vostre iniquità hanno sconvolto quest’ordine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e i vostri peccati tengono lontano da voi il benessere;</w:t>
      </w:r>
      <w:r w:rsidR="00D850FA" w:rsidRPr="00D850FA">
        <w:rPr>
          <w:rFonts w:ascii="Arial" w:hAnsi="Arial" w:cs="Arial"/>
          <w:i/>
        </w:rPr>
        <w:t xml:space="preserve"> poiché</w:t>
      </w:r>
      <w:r w:rsidR="00441A84" w:rsidRPr="00D850FA">
        <w:rPr>
          <w:rFonts w:ascii="Arial" w:hAnsi="Arial" w:cs="Arial"/>
          <w:i/>
        </w:rPr>
        <w:t xml:space="preserve"> tra il mio popolo si trovano malvagi,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che spiano come cacciatori in agguato,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pongono trappole per prendere uomini.</w:t>
      </w:r>
      <w:r w:rsidR="00D850FA" w:rsidRPr="00D850FA">
        <w:rPr>
          <w:rFonts w:ascii="Arial" w:hAnsi="Arial" w:cs="Arial"/>
          <w:i/>
        </w:rPr>
        <w:t xml:space="preserve"> Come</w:t>
      </w:r>
      <w:r w:rsidR="00441A84" w:rsidRPr="00D850FA">
        <w:rPr>
          <w:rFonts w:ascii="Arial" w:hAnsi="Arial" w:cs="Arial"/>
          <w:i/>
        </w:rPr>
        <w:t xml:space="preserve"> una gabbia piena di uccelli,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così le loro case sono piene di inganni;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perciò diventano grandi e ricchi.</w:t>
      </w:r>
      <w:r w:rsidR="00D850FA" w:rsidRPr="00D850FA">
        <w:rPr>
          <w:rFonts w:ascii="Arial" w:hAnsi="Arial" w:cs="Arial"/>
          <w:i/>
        </w:rPr>
        <w:t xml:space="preserve"> Sono</w:t>
      </w:r>
      <w:r w:rsidR="00441A84" w:rsidRPr="00D850FA">
        <w:rPr>
          <w:rFonts w:ascii="Arial" w:hAnsi="Arial" w:cs="Arial"/>
          <w:i/>
        </w:rPr>
        <w:t xml:space="preserve"> grassi e pingui,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oltrepassano i limiti del male;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non difendono la causa,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non si curano della causa dell’orfano,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non difendono i diritti dei poveri.</w:t>
      </w:r>
      <w:r w:rsidR="00D850FA" w:rsidRPr="00D850FA">
        <w:rPr>
          <w:rFonts w:ascii="Arial" w:hAnsi="Arial" w:cs="Arial"/>
          <w:i/>
        </w:rPr>
        <w:t xml:space="preserve"> Non</w:t>
      </w:r>
      <w:r w:rsidR="00441A84" w:rsidRPr="00D850FA">
        <w:rPr>
          <w:rFonts w:ascii="Arial" w:hAnsi="Arial" w:cs="Arial"/>
          <w:i/>
        </w:rPr>
        <w:t xml:space="preserve"> dovrei forse punirli? 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 xml:space="preserve">Oracolo del </w:t>
      </w:r>
      <w:r w:rsidR="00D850FA" w:rsidRPr="00D850FA">
        <w:rPr>
          <w:rFonts w:ascii="Arial" w:hAnsi="Arial" w:cs="Arial"/>
          <w:i/>
        </w:rPr>
        <w:t>Signore. Di</w:t>
      </w:r>
      <w:r w:rsidR="00441A84" w:rsidRPr="00D850FA">
        <w:rPr>
          <w:rFonts w:ascii="Arial" w:hAnsi="Arial" w:cs="Arial"/>
          <w:i/>
        </w:rPr>
        <w:t xml:space="preserve"> una nazione come </w:t>
      </w:r>
      <w:r w:rsidR="00D850FA" w:rsidRPr="00D850FA">
        <w:rPr>
          <w:rFonts w:ascii="Arial" w:hAnsi="Arial" w:cs="Arial"/>
          <w:i/>
        </w:rPr>
        <w:t>questa non</w:t>
      </w:r>
      <w:r w:rsidR="00441A84" w:rsidRPr="00D850FA">
        <w:rPr>
          <w:rFonts w:ascii="Arial" w:hAnsi="Arial" w:cs="Arial"/>
          <w:i/>
        </w:rPr>
        <w:t xml:space="preserve"> dovrei vendicarmi?</w:t>
      </w:r>
      <w:r w:rsidR="00D850FA" w:rsidRPr="00D850FA">
        <w:rPr>
          <w:rFonts w:ascii="Arial" w:hAnsi="Arial" w:cs="Arial"/>
          <w:i/>
        </w:rPr>
        <w:t xml:space="preserve"> Cose</w:t>
      </w:r>
      <w:r w:rsidR="00441A84" w:rsidRPr="00D850FA">
        <w:rPr>
          <w:rFonts w:ascii="Arial" w:hAnsi="Arial" w:cs="Arial"/>
          <w:i/>
        </w:rPr>
        <w:t xml:space="preserve"> spaventose e </w:t>
      </w:r>
      <w:r w:rsidR="00D850FA" w:rsidRPr="00D850FA">
        <w:rPr>
          <w:rFonts w:ascii="Arial" w:hAnsi="Arial" w:cs="Arial"/>
          <w:i/>
        </w:rPr>
        <w:t>orribili avvengono</w:t>
      </w:r>
      <w:r w:rsidR="00441A84" w:rsidRPr="00D850FA">
        <w:rPr>
          <w:rFonts w:ascii="Arial" w:hAnsi="Arial" w:cs="Arial"/>
          <w:i/>
        </w:rPr>
        <w:t xml:space="preserve"> nella terra:</w:t>
      </w:r>
      <w:r w:rsidR="00D850FA" w:rsidRPr="00D850FA">
        <w:rPr>
          <w:rFonts w:ascii="Arial" w:hAnsi="Arial" w:cs="Arial"/>
          <w:i/>
        </w:rPr>
        <w:t xml:space="preserve"> i</w:t>
      </w:r>
      <w:r w:rsidR="00441A84" w:rsidRPr="00D850FA">
        <w:rPr>
          <w:rFonts w:ascii="Arial" w:hAnsi="Arial" w:cs="Arial"/>
          <w:i/>
        </w:rPr>
        <w:t xml:space="preserve"> profeti profetizzano menzogna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>e i sacerdoti governano al loro cenno,</w:t>
      </w:r>
      <w:r w:rsidR="00D850FA" w:rsidRPr="00D850FA">
        <w:rPr>
          <w:rFonts w:ascii="Arial" w:hAnsi="Arial" w:cs="Arial"/>
          <w:i/>
        </w:rPr>
        <w:t xml:space="preserve"> </w:t>
      </w:r>
      <w:r w:rsidR="00441A84" w:rsidRPr="00D850FA">
        <w:rPr>
          <w:rFonts w:ascii="Arial" w:hAnsi="Arial" w:cs="Arial"/>
          <w:i/>
        </w:rPr>
        <w:t xml:space="preserve">e il mio popolo ne è </w:t>
      </w:r>
      <w:r w:rsidR="00D850FA" w:rsidRPr="00D850FA">
        <w:rPr>
          <w:rFonts w:ascii="Arial" w:hAnsi="Arial" w:cs="Arial"/>
          <w:i/>
        </w:rPr>
        <w:t>contento.</w:t>
      </w:r>
      <w:r w:rsidR="00D850FA">
        <w:rPr>
          <w:rFonts w:ascii="Arial" w:hAnsi="Arial" w:cs="Arial"/>
          <w:i/>
        </w:rPr>
        <w:t xml:space="preserve"> </w:t>
      </w:r>
      <w:r w:rsidR="00D850FA" w:rsidRPr="00D850FA">
        <w:rPr>
          <w:rFonts w:ascii="Arial" w:hAnsi="Arial" w:cs="Arial"/>
          <w:i/>
        </w:rPr>
        <w:t>Che</w:t>
      </w:r>
      <w:r w:rsidR="00441A84" w:rsidRPr="00D850FA">
        <w:rPr>
          <w:rFonts w:ascii="Arial" w:hAnsi="Arial" w:cs="Arial"/>
          <w:i/>
        </w:rPr>
        <w:t xml:space="preserve"> cosa farete quando verrà la fine?</w:t>
      </w:r>
      <w:r w:rsidR="00D850FA" w:rsidRPr="00D850FA">
        <w:rPr>
          <w:rFonts w:ascii="Arial" w:hAnsi="Arial" w:cs="Arial"/>
          <w:i/>
        </w:rPr>
        <w:t xml:space="preserve"> (Ger 5,15-31)</w:t>
      </w:r>
      <w:r w:rsidR="00D850FA">
        <w:rPr>
          <w:rFonts w:ascii="Arial" w:hAnsi="Arial" w:cs="Arial"/>
        </w:rPr>
        <w:t>. Anche Simeone e Levi, figli i Giacobbe, oltrepassano i limiti della vendetta e creano tanto dolore e tanta sofferenza nel cuore del loro padre:</w:t>
      </w:r>
    </w:p>
    <w:p w:rsidR="002F1767" w:rsidRPr="005C443C" w:rsidRDefault="00D850FA" w:rsidP="002F1767">
      <w:pPr>
        <w:spacing w:after="120"/>
        <w:jc w:val="both"/>
        <w:rPr>
          <w:rFonts w:ascii="Arial" w:hAnsi="Arial" w:cs="Arial"/>
          <w:i/>
        </w:rPr>
      </w:pPr>
      <w:r w:rsidRPr="005C443C">
        <w:rPr>
          <w:rFonts w:ascii="Arial" w:hAnsi="Arial" w:cs="Arial"/>
          <w:i/>
        </w:rPr>
        <w:t>Dina</w:t>
      </w:r>
      <w:r w:rsidR="002F1767" w:rsidRPr="005C443C">
        <w:rPr>
          <w:rFonts w:ascii="Arial" w:hAnsi="Arial" w:cs="Arial"/>
          <w:i/>
        </w:rPr>
        <w:t xml:space="preserve">, la figlia che Lia aveva partorito a Giacobbe, uscì a vedere le ragazze del posto. </w:t>
      </w:r>
      <w:r w:rsidRPr="005C443C">
        <w:rPr>
          <w:rFonts w:ascii="Arial" w:hAnsi="Arial" w:cs="Arial"/>
          <w:i/>
        </w:rPr>
        <w:t>Ma</w:t>
      </w:r>
      <w:r w:rsidR="002F1767" w:rsidRPr="005C443C">
        <w:rPr>
          <w:rFonts w:ascii="Arial" w:hAnsi="Arial" w:cs="Arial"/>
          <w:i/>
        </w:rPr>
        <w:t xml:space="preserve"> la notò Sichem, figlio di Camor l’Eveo, principe di quel territorio, la rapì e si coricò con lei facendole violenza. </w:t>
      </w:r>
      <w:r w:rsidRPr="005C443C">
        <w:rPr>
          <w:rFonts w:ascii="Arial" w:hAnsi="Arial" w:cs="Arial"/>
          <w:i/>
        </w:rPr>
        <w:t>Ma</w:t>
      </w:r>
      <w:r w:rsidR="002F1767" w:rsidRPr="005C443C">
        <w:rPr>
          <w:rFonts w:ascii="Arial" w:hAnsi="Arial" w:cs="Arial"/>
          <w:i/>
        </w:rPr>
        <w:t xml:space="preserve"> poi egli rimase legato a Dina, figlia di Giacobbe; s’innamorò della giovane e le rivolse parole di conforto. </w:t>
      </w:r>
      <w:r w:rsidRPr="005C443C">
        <w:rPr>
          <w:rFonts w:ascii="Arial" w:hAnsi="Arial" w:cs="Arial"/>
          <w:i/>
        </w:rPr>
        <w:t>Quindi</w:t>
      </w:r>
      <w:r w:rsidR="002F1767" w:rsidRPr="005C443C">
        <w:rPr>
          <w:rFonts w:ascii="Arial" w:hAnsi="Arial" w:cs="Arial"/>
          <w:i/>
        </w:rPr>
        <w:t xml:space="preserve"> disse a Camor, suo padre: «Prendimi in moglie questa ragazza». </w:t>
      </w:r>
      <w:r w:rsidRPr="005C443C">
        <w:rPr>
          <w:rFonts w:ascii="Arial" w:hAnsi="Arial" w:cs="Arial"/>
          <w:i/>
        </w:rPr>
        <w:t>Intanto</w:t>
      </w:r>
      <w:r w:rsidR="002F1767" w:rsidRPr="005C443C">
        <w:rPr>
          <w:rFonts w:ascii="Arial" w:hAnsi="Arial" w:cs="Arial"/>
          <w:i/>
        </w:rPr>
        <w:t xml:space="preserve"> Giacobbe aveva saputo che quello aveva disonorato sua figlia Dina, ma i suoi figli erano in campagna con il suo bestiame, e Giacobbe tacque fino al loro arrivo.</w:t>
      </w:r>
      <w:r>
        <w:rPr>
          <w:rFonts w:ascii="Arial" w:hAnsi="Arial" w:cs="Arial"/>
          <w:i/>
        </w:rPr>
        <w:t xml:space="preserve"> </w:t>
      </w:r>
      <w:r w:rsidRPr="005C443C">
        <w:rPr>
          <w:rFonts w:ascii="Arial" w:hAnsi="Arial" w:cs="Arial"/>
          <w:i/>
        </w:rPr>
        <w:t>Venne</w:t>
      </w:r>
      <w:r w:rsidR="002F1767" w:rsidRPr="005C443C">
        <w:rPr>
          <w:rFonts w:ascii="Arial" w:hAnsi="Arial" w:cs="Arial"/>
          <w:i/>
        </w:rPr>
        <w:t xml:space="preserve"> dunque Camor, padre di Sichem, da Giacobbe per parlare con lui. </w:t>
      </w:r>
      <w:r w:rsidRPr="005C443C">
        <w:rPr>
          <w:rFonts w:ascii="Arial" w:hAnsi="Arial" w:cs="Arial"/>
          <w:i/>
        </w:rPr>
        <w:t>Quando</w:t>
      </w:r>
      <w:r w:rsidR="002F1767" w:rsidRPr="005C443C">
        <w:rPr>
          <w:rFonts w:ascii="Arial" w:hAnsi="Arial" w:cs="Arial"/>
          <w:i/>
        </w:rPr>
        <w:t xml:space="preserve"> i figli di Giacobbe tornarono dalla campagna, sentito l’accaduto, ne furono addolorati e s’indignarono molto, perché quegli, coricandosi con la figlia di Giacobbe, aveva commesso un’infamia in Israele: così non si doveva fare!</w:t>
      </w:r>
      <w:r>
        <w:rPr>
          <w:rFonts w:ascii="Arial" w:hAnsi="Arial" w:cs="Arial"/>
          <w:i/>
        </w:rPr>
        <w:t xml:space="preserve"> </w:t>
      </w:r>
      <w:r w:rsidRPr="005C443C">
        <w:rPr>
          <w:rFonts w:ascii="Arial" w:hAnsi="Arial" w:cs="Arial"/>
          <w:i/>
        </w:rPr>
        <w:t>Camor</w:t>
      </w:r>
      <w:r w:rsidR="002F1767" w:rsidRPr="005C443C">
        <w:rPr>
          <w:rFonts w:ascii="Arial" w:hAnsi="Arial" w:cs="Arial"/>
          <w:i/>
        </w:rPr>
        <w:t xml:space="preserve"> disse loro: «Sichem, mio figlio, è innamorato della vostra figlia; vi prego, dategliela in moglie! </w:t>
      </w:r>
      <w:r w:rsidRPr="005C443C">
        <w:rPr>
          <w:rFonts w:ascii="Arial" w:hAnsi="Arial" w:cs="Arial"/>
          <w:i/>
        </w:rPr>
        <w:t>Anzi</w:t>
      </w:r>
      <w:r w:rsidR="002F1767" w:rsidRPr="005C443C">
        <w:rPr>
          <w:rFonts w:ascii="Arial" w:hAnsi="Arial" w:cs="Arial"/>
          <w:i/>
        </w:rPr>
        <w:t xml:space="preserve">, imparentatevi con noi: voi darete a noi le vostre figlie e vi prenderete per voi le nostre figlie. </w:t>
      </w:r>
      <w:r w:rsidRPr="005C443C">
        <w:rPr>
          <w:rFonts w:ascii="Arial" w:hAnsi="Arial" w:cs="Arial"/>
          <w:i/>
        </w:rPr>
        <w:t>Abiterete</w:t>
      </w:r>
      <w:r w:rsidR="002F1767" w:rsidRPr="005C443C">
        <w:rPr>
          <w:rFonts w:ascii="Arial" w:hAnsi="Arial" w:cs="Arial"/>
          <w:i/>
        </w:rPr>
        <w:t xml:space="preserve"> con noi e la terra sarà a vostra disposizione; potrete risiedervi, percorrerla in lungo e in largo e acquistare proprietà».</w:t>
      </w:r>
      <w:r>
        <w:rPr>
          <w:rFonts w:ascii="Arial" w:hAnsi="Arial" w:cs="Arial"/>
          <w:i/>
        </w:rPr>
        <w:t xml:space="preserve"> </w:t>
      </w:r>
      <w:r w:rsidRPr="005C443C">
        <w:rPr>
          <w:rFonts w:ascii="Arial" w:hAnsi="Arial" w:cs="Arial"/>
          <w:i/>
        </w:rPr>
        <w:t>Sichem</w:t>
      </w:r>
      <w:r w:rsidR="002F1767" w:rsidRPr="005C443C">
        <w:rPr>
          <w:rFonts w:ascii="Arial" w:hAnsi="Arial" w:cs="Arial"/>
          <w:i/>
        </w:rPr>
        <w:t xml:space="preserve"> disse al padre e ai fratelli di lei: «Possa io trovare grazia agli occhi vostri; vi darò quel che mi direte. </w:t>
      </w:r>
      <w:r w:rsidRPr="005C443C">
        <w:rPr>
          <w:rFonts w:ascii="Arial" w:hAnsi="Arial" w:cs="Arial"/>
          <w:i/>
        </w:rPr>
        <w:t>Alzate</w:t>
      </w:r>
      <w:r w:rsidR="002F1767" w:rsidRPr="005C443C">
        <w:rPr>
          <w:rFonts w:ascii="Arial" w:hAnsi="Arial" w:cs="Arial"/>
          <w:i/>
        </w:rPr>
        <w:t xml:space="preserve"> pure molto a mio carico il prezzo nuziale e il valore del dono; vi darò quanto mi chiederete, ma concedetemi la giovane in moglie!».</w:t>
      </w:r>
    </w:p>
    <w:p w:rsidR="002F1767" w:rsidRDefault="00D850FA" w:rsidP="002F1767">
      <w:pPr>
        <w:spacing w:after="120"/>
        <w:jc w:val="both"/>
        <w:rPr>
          <w:rFonts w:ascii="Arial" w:hAnsi="Arial" w:cs="Arial"/>
        </w:rPr>
      </w:pPr>
      <w:r w:rsidRPr="005C443C">
        <w:rPr>
          <w:rFonts w:ascii="Arial" w:hAnsi="Arial" w:cs="Arial"/>
          <w:i/>
        </w:rPr>
        <w:t>Allora</w:t>
      </w:r>
      <w:r w:rsidR="002F1767" w:rsidRPr="005C443C">
        <w:rPr>
          <w:rFonts w:ascii="Arial" w:hAnsi="Arial" w:cs="Arial"/>
          <w:i/>
        </w:rPr>
        <w:t xml:space="preserve"> i figli di Giacobbe risposero a Sichem e a suo padre Camor e parlarono con inganno, poiché quegli aveva disonorato la loro sorella Dina. </w:t>
      </w:r>
      <w:r w:rsidRPr="005C443C">
        <w:rPr>
          <w:rFonts w:ascii="Arial" w:hAnsi="Arial" w:cs="Arial"/>
          <w:i/>
        </w:rPr>
        <w:t>Dissero</w:t>
      </w:r>
      <w:r w:rsidR="002F1767" w:rsidRPr="005C443C">
        <w:rPr>
          <w:rFonts w:ascii="Arial" w:hAnsi="Arial" w:cs="Arial"/>
          <w:i/>
        </w:rPr>
        <w:t xml:space="preserve"> loro: «Non possiamo fare questo, dare la nostra sorella a un uomo non circonciso, perché ciò sarebbe un disonore per noi. </w:t>
      </w:r>
      <w:r w:rsidRPr="005C443C">
        <w:rPr>
          <w:rFonts w:ascii="Arial" w:hAnsi="Arial" w:cs="Arial"/>
          <w:i/>
        </w:rPr>
        <w:t>Acconsentiremo</w:t>
      </w:r>
      <w:r w:rsidR="002F1767" w:rsidRPr="005C443C">
        <w:rPr>
          <w:rFonts w:ascii="Arial" w:hAnsi="Arial" w:cs="Arial"/>
          <w:i/>
        </w:rPr>
        <w:t xml:space="preserve"> alla vostra richiesta solo a questa condizione: diventare come noi, circoncidendo ogni vostro maschio. </w:t>
      </w:r>
      <w:r w:rsidRPr="005C443C">
        <w:rPr>
          <w:rFonts w:ascii="Arial" w:hAnsi="Arial" w:cs="Arial"/>
          <w:i/>
        </w:rPr>
        <w:t>In</w:t>
      </w:r>
      <w:r w:rsidR="002F1767" w:rsidRPr="005C443C">
        <w:rPr>
          <w:rFonts w:ascii="Arial" w:hAnsi="Arial" w:cs="Arial"/>
          <w:i/>
        </w:rPr>
        <w:t xml:space="preserve"> tal caso noi vi daremo le nostre figlie e ci prenderemo le vostre, abiteremo con voi e diventeremo un solo popolo. </w:t>
      </w:r>
      <w:r w:rsidRPr="005C443C">
        <w:rPr>
          <w:rFonts w:ascii="Arial" w:hAnsi="Arial" w:cs="Arial"/>
          <w:i/>
        </w:rPr>
        <w:t>Ma</w:t>
      </w:r>
      <w:r w:rsidR="002F1767" w:rsidRPr="005C443C">
        <w:rPr>
          <w:rFonts w:ascii="Arial" w:hAnsi="Arial" w:cs="Arial"/>
          <w:i/>
        </w:rPr>
        <w:t xml:space="preserve"> se voi non ci ascoltate a proposito della nostra circoncisione, prenderemo la nostra ragazza e ce ne andremo».</w:t>
      </w:r>
      <w:r>
        <w:rPr>
          <w:rFonts w:ascii="Arial" w:hAnsi="Arial" w:cs="Arial"/>
          <w:i/>
        </w:rPr>
        <w:t xml:space="preserve"> </w:t>
      </w:r>
      <w:r w:rsidRPr="005C443C">
        <w:rPr>
          <w:rFonts w:ascii="Arial" w:hAnsi="Arial" w:cs="Arial"/>
          <w:i/>
        </w:rPr>
        <w:t>Le</w:t>
      </w:r>
      <w:r w:rsidR="002F1767" w:rsidRPr="005C443C">
        <w:rPr>
          <w:rFonts w:ascii="Arial" w:hAnsi="Arial" w:cs="Arial"/>
          <w:i/>
        </w:rPr>
        <w:t xml:space="preserve"> loro parole piacquero a Camor e a Sichem, figlio di Camor. </w:t>
      </w:r>
      <w:r w:rsidRPr="005C443C">
        <w:rPr>
          <w:rFonts w:ascii="Arial" w:hAnsi="Arial" w:cs="Arial"/>
          <w:i/>
        </w:rPr>
        <w:t>Il</w:t>
      </w:r>
      <w:r w:rsidR="002F1767" w:rsidRPr="005C443C">
        <w:rPr>
          <w:rFonts w:ascii="Arial" w:hAnsi="Arial" w:cs="Arial"/>
          <w:i/>
        </w:rPr>
        <w:t xml:space="preserve"> giovane non indugiò a eseguire la cosa, perché amava la figlia di Giacobbe; d’altra parte era il più onorato di tutto il casato di suo padre. </w:t>
      </w:r>
      <w:r w:rsidRPr="005C443C">
        <w:rPr>
          <w:rFonts w:ascii="Arial" w:hAnsi="Arial" w:cs="Arial"/>
          <w:i/>
        </w:rPr>
        <w:t>Vennero</w:t>
      </w:r>
      <w:r w:rsidRPr="005C443C">
        <w:rPr>
          <w:rFonts w:ascii="Arial" w:hAnsi="Arial" w:cs="Arial"/>
          <w:i/>
        </w:rPr>
        <w:t xml:space="preserve"> dunque Camor e il figlio Sichem alla porta della loro città e parlarono agli uomini della città: «Questi uomini sono gente pacifica con noi: abitino pure con noi nel territorio e lo percorrano in lungo e in largo; esso è molto ampio per loro in ogni direzione.</w:t>
      </w:r>
      <w:r w:rsidR="002F1767" w:rsidRPr="005C443C">
        <w:rPr>
          <w:rFonts w:ascii="Arial" w:hAnsi="Arial" w:cs="Arial"/>
          <w:i/>
        </w:rPr>
        <w:t xml:space="preserve"> Noi potremo prendere in moglie le loro figlie e potremo dare loro le nostre. </w:t>
      </w:r>
      <w:r w:rsidRPr="005C443C">
        <w:rPr>
          <w:rFonts w:ascii="Arial" w:hAnsi="Arial" w:cs="Arial"/>
          <w:i/>
        </w:rPr>
        <w:t>Ma</w:t>
      </w:r>
      <w:r w:rsidR="002F1767" w:rsidRPr="005C443C">
        <w:rPr>
          <w:rFonts w:ascii="Arial" w:hAnsi="Arial" w:cs="Arial"/>
          <w:i/>
        </w:rPr>
        <w:t xml:space="preserve"> questi uomini a una condizione acconsentiranno ad abitare con noi, per diventare un unico popolo: se noi circoncidiamo ogni nostro maschio come loro stessi sono circoncisi. </w:t>
      </w:r>
      <w:r w:rsidRPr="005C443C">
        <w:rPr>
          <w:rFonts w:ascii="Arial" w:hAnsi="Arial" w:cs="Arial"/>
          <w:i/>
        </w:rPr>
        <w:t>I</w:t>
      </w:r>
      <w:r w:rsidR="002F1767" w:rsidRPr="005C443C">
        <w:rPr>
          <w:rFonts w:ascii="Arial" w:hAnsi="Arial" w:cs="Arial"/>
          <w:i/>
        </w:rPr>
        <w:t xml:space="preserve"> loro armenti, la loro ricchezza e tutto il loro bestiame non diverranno forse nostri? Accontentiamoli dunque, e possano abitare con noi!». </w:t>
      </w:r>
      <w:r w:rsidRPr="005C443C">
        <w:rPr>
          <w:rFonts w:ascii="Arial" w:hAnsi="Arial" w:cs="Arial"/>
          <w:i/>
        </w:rPr>
        <w:t>Quanti</w:t>
      </w:r>
      <w:r w:rsidR="002F1767" w:rsidRPr="005C443C">
        <w:rPr>
          <w:rFonts w:ascii="Arial" w:hAnsi="Arial" w:cs="Arial"/>
          <w:i/>
        </w:rPr>
        <w:t xml:space="preserve"> si radunavano alla porta della sua città ascoltarono Camor e il figlio Sichem: tutti i maschi, quanti si radunavano alla porta della città, si fecero circoncidere.</w:t>
      </w:r>
      <w:r w:rsidR="00D12DDE">
        <w:rPr>
          <w:rFonts w:ascii="Arial" w:hAnsi="Arial" w:cs="Arial"/>
          <w:i/>
        </w:rPr>
        <w:t xml:space="preserve"> </w:t>
      </w:r>
      <w:r w:rsidRPr="005C443C">
        <w:rPr>
          <w:rFonts w:ascii="Arial" w:hAnsi="Arial" w:cs="Arial"/>
          <w:i/>
        </w:rPr>
        <w:t>Ma</w:t>
      </w:r>
      <w:r w:rsidR="002F1767" w:rsidRPr="005C443C">
        <w:rPr>
          <w:rFonts w:ascii="Arial" w:hAnsi="Arial" w:cs="Arial"/>
          <w:i/>
        </w:rPr>
        <w:t xml:space="preserve"> il terzo giorno, quand’essi erano sofferenti, i due figli di Giacobbe, Simeone e Levi, i fratelli di Dina, presero ciascuno la propria spada, entrarono indisturbati nella città e uccisero tutti i maschi. </w:t>
      </w:r>
      <w:r w:rsidRPr="005C443C">
        <w:rPr>
          <w:rFonts w:ascii="Arial" w:hAnsi="Arial" w:cs="Arial"/>
          <w:i/>
        </w:rPr>
        <w:t>Passarono</w:t>
      </w:r>
      <w:r w:rsidR="002F1767" w:rsidRPr="005C443C">
        <w:rPr>
          <w:rFonts w:ascii="Arial" w:hAnsi="Arial" w:cs="Arial"/>
          <w:i/>
        </w:rPr>
        <w:t xml:space="preserve"> così a fil di spada Camor e suo figlio Sichem, portarono via Dina dalla casa di Sichem e si allontanarono. </w:t>
      </w:r>
      <w:r w:rsidRPr="005C443C">
        <w:rPr>
          <w:rFonts w:ascii="Arial" w:hAnsi="Arial" w:cs="Arial"/>
          <w:i/>
        </w:rPr>
        <w:t>I</w:t>
      </w:r>
      <w:r w:rsidR="002F1767" w:rsidRPr="005C443C">
        <w:rPr>
          <w:rFonts w:ascii="Arial" w:hAnsi="Arial" w:cs="Arial"/>
          <w:i/>
        </w:rPr>
        <w:t xml:space="preserve"> figli di Giacobbe si buttarono sui cadaveri e saccheggiarono la città, perché quelli avevano disonorato la loro sorella. </w:t>
      </w:r>
      <w:r w:rsidRPr="005C443C">
        <w:rPr>
          <w:rFonts w:ascii="Arial" w:hAnsi="Arial" w:cs="Arial"/>
          <w:i/>
        </w:rPr>
        <w:t>Presero</w:t>
      </w:r>
      <w:r w:rsidR="002F1767" w:rsidRPr="005C443C">
        <w:rPr>
          <w:rFonts w:ascii="Arial" w:hAnsi="Arial" w:cs="Arial"/>
          <w:i/>
        </w:rPr>
        <w:t xml:space="preserve"> le loro greggi e i loro armenti, i loro asini e quanto era nella città e nella campagna. </w:t>
      </w:r>
      <w:r w:rsidRPr="005C443C">
        <w:rPr>
          <w:rFonts w:ascii="Arial" w:hAnsi="Arial" w:cs="Arial"/>
          <w:i/>
        </w:rPr>
        <w:t>Portarono</w:t>
      </w:r>
      <w:r w:rsidR="002F1767" w:rsidRPr="005C443C">
        <w:rPr>
          <w:rFonts w:ascii="Arial" w:hAnsi="Arial" w:cs="Arial"/>
          <w:i/>
        </w:rPr>
        <w:t xml:space="preserve"> via come bottino tutte le loro ricchezze, tutti i loro bambini e le loro donne e saccheggiarono quanto era nelle case. </w:t>
      </w:r>
      <w:r w:rsidRPr="005C443C">
        <w:rPr>
          <w:rFonts w:ascii="Arial" w:hAnsi="Arial" w:cs="Arial"/>
          <w:i/>
        </w:rPr>
        <w:t>Allora</w:t>
      </w:r>
      <w:r w:rsidR="002F1767" w:rsidRPr="005C443C">
        <w:rPr>
          <w:rFonts w:ascii="Arial" w:hAnsi="Arial" w:cs="Arial"/>
          <w:i/>
        </w:rPr>
        <w:t xml:space="preserve"> Giacobbe disse a Simeone e a Levi: «Voi mi avete rovinato, rendendomi odioso agli abitanti della regione, ai Cananei e ai Perizziti. Io ho solo pochi uomini; se essi si raduneranno contro di me, mi vinceranno e io sarò </w:t>
      </w:r>
      <w:r w:rsidR="002F1767" w:rsidRPr="005C443C">
        <w:rPr>
          <w:rFonts w:ascii="Arial" w:hAnsi="Arial" w:cs="Arial"/>
          <w:i/>
        </w:rPr>
        <w:lastRenderedPageBreak/>
        <w:t xml:space="preserve">annientato con la mia casa». </w:t>
      </w:r>
      <w:r w:rsidRPr="005C443C">
        <w:rPr>
          <w:rFonts w:ascii="Arial" w:hAnsi="Arial" w:cs="Arial"/>
          <w:i/>
        </w:rPr>
        <w:t>Risposero</w:t>
      </w:r>
      <w:r w:rsidR="002F1767" w:rsidRPr="005C443C">
        <w:rPr>
          <w:rFonts w:ascii="Arial" w:hAnsi="Arial" w:cs="Arial"/>
          <w:i/>
        </w:rPr>
        <w:t>: «Si tratta forse la nostr</w:t>
      </w:r>
      <w:r w:rsidR="002F1767" w:rsidRPr="005C443C">
        <w:rPr>
          <w:rFonts w:ascii="Arial" w:hAnsi="Arial" w:cs="Arial"/>
          <w:i/>
        </w:rPr>
        <w:t>a sorella come una prostituta?» (Gen 351-31)</w:t>
      </w:r>
      <w:r w:rsidR="002F1767" w:rsidRPr="002F17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F1767" w:rsidRDefault="00D850FA" w:rsidP="00D850F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Per questa vendetta senza limiti il Padre esclude Simeone e Levi dalla primogenitura: “</w:t>
      </w:r>
      <w:r w:rsidR="000679F9" w:rsidRPr="005C443C">
        <w:rPr>
          <w:rFonts w:ascii="Arial" w:hAnsi="Arial" w:cs="Arial"/>
          <w:i/>
        </w:rPr>
        <w:t>Simeone</w:t>
      </w:r>
      <w:r w:rsidR="002F1767" w:rsidRPr="005C443C">
        <w:rPr>
          <w:rFonts w:ascii="Arial" w:hAnsi="Arial" w:cs="Arial"/>
          <w:i/>
        </w:rPr>
        <w:t xml:space="preserve"> e Levi sono fratelli,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strumenti di violenza sono i loro coltelli.</w:t>
      </w:r>
      <w:r w:rsidR="002F1767" w:rsidRPr="005C443C">
        <w:rPr>
          <w:rFonts w:ascii="Arial" w:hAnsi="Arial" w:cs="Arial"/>
          <w:i/>
        </w:rPr>
        <w:t xml:space="preserve"> </w:t>
      </w:r>
      <w:r w:rsidR="000679F9" w:rsidRPr="005C443C">
        <w:rPr>
          <w:rFonts w:ascii="Arial" w:hAnsi="Arial" w:cs="Arial"/>
          <w:i/>
        </w:rPr>
        <w:t>Nel</w:t>
      </w:r>
      <w:r w:rsidR="002F1767" w:rsidRPr="005C443C">
        <w:rPr>
          <w:rFonts w:ascii="Arial" w:hAnsi="Arial" w:cs="Arial"/>
          <w:i/>
        </w:rPr>
        <w:t xml:space="preserve"> loro conciliabolo non entri l’anima mia,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al loro convegno non si unisca il mio cuore,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perché nella loro ira hanno ucciso gli uomini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e nella loro passione hanno mutilato i tori.</w:t>
      </w:r>
      <w:r w:rsidR="002F1767" w:rsidRPr="005C443C">
        <w:rPr>
          <w:rFonts w:ascii="Arial" w:hAnsi="Arial" w:cs="Arial"/>
          <w:i/>
        </w:rPr>
        <w:t xml:space="preserve"> </w:t>
      </w:r>
      <w:r w:rsidR="000679F9" w:rsidRPr="005C443C">
        <w:rPr>
          <w:rFonts w:ascii="Arial" w:hAnsi="Arial" w:cs="Arial"/>
          <w:i/>
        </w:rPr>
        <w:t>Maledetta</w:t>
      </w:r>
      <w:r w:rsidR="002F1767" w:rsidRPr="005C443C">
        <w:rPr>
          <w:rFonts w:ascii="Arial" w:hAnsi="Arial" w:cs="Arial"/>
          <w:i/>
        </w:rPr>
        <w:t xml:space="preserve"> la loro ira, perché violenta,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e la loro collera, perché crudele!</w:t>
      </w:r>
      <w:r w:rsidR="002F1767" w:rsidRPr="005C443C">
        <w:rPr>
          <w:rFonts w:ascii="Arial" w:hAnsi="Arial" w:cs="Arial"/>
          <w:i/>
        </w:rPr>
        <w:t xml:space="preserve"> </w:t>
      </w:r>
      <w:r w:rsidR="002F1767" w:rsidRPr="005C443C">
        <w:rPr>
          <w:rFonts w:ascii="Arial" w:hAnsi="Arial" w:cs="Arial"/>
          <w:i/>
        </w:rPr>
        <w:t>Io li dividerò in Giacobbe</w:t>
      </w:r>
      <w:r w:rsidR="002F1767" w:rsidRPr="005C443C">
        <w:rPr>
          <w:rFonts w:ascii="Arial" w:hAnsi="Arial" w:cs="Arial"/>
          <w:i/>
        </w:rPr>
        <w:t xml:space="preserve"> e li disperderò in Israele (Gen 49,5-7)</w:t>
      </w:r>
      <w:r w:rsidR="002F1767">
        <w:rPr>
          <w:rFonts w:ascii="Arial" w:hAnsi="Arial" w:cs="Arial"/>
        </w:rPr>
        <w:t xml:space="preserve">. </w:t>
      </w:r>
    </w:p>
    <w:p w:rsidR="00971143" w:rsidRPr="002F1767" w:rsidRDefault="000679F9" w:rsidP="009711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Ecco invece come Giuditta legge questo evento. </w:t>
      </w:r>
      <w:r w:rsidR="00C15CBB">
        <w:rPr>
          <w:rFonts w:ascii="Arial" w:hAnsi="Arial" w:cs="Arial"/>
        </w:rPr>
        <w:t xml:space="preserve">Dobbiamo però leggere queste </w:t>
      </w:r>
      <w:r w:rsidR="00D12DDE">
        <w:rPr>
          <w:rFonts w:ascii="Arial" w:hAnsi="Arial" w:cs="Arial"/>
        </w:rPr>
        <w:t xml:space="preserve">sue </w:t>
      </w:r>
      <w:r w:rsidR="00C15CBB">
        <w:rPr>
          <w:rFonts w:ascii="Arial" w:hAnsi="Arial" w:cs="Arial"/>
        </w:rPr>
        <w:t>parole solo in ordine alla vendetta e non invece al superamento del limite proibito del Signore nella legge dell’Alleanza: “</w:t>
      </w:r>
      <w:r w:rsidR="00C15CBB" w:rsidRPr="005C443C">
        <w:rPr>
          <w:rFonts w:ascii="Arial" w:hAnsi="Arial" w:cs="Arial"/>
          <w:i/>
        </w:rPr>
        <w:t>Allora</w:t>
      </w:r>
      <w:r w:rsidR="00C15CBB" w:rsidRPr="005C443C">
        <w:rPr>
          <w:rFonts w:ascii="Arial" w:hAnsi="Arial" w:cs="Arial"/>
          <w:i/>
        </w:rPr>
        <w:t xml:space="preserve"> Giuditta cadde con la faccia a terra, sparse cenere sul capo, mise allo scoperto il cilicio di cui era rivestita e, nell’ora in cui nel tempio di Dio a Gerusalemme veniva offerto l’incenso della sera, supplicò a gran voce il Signore: «Signore, Dio del padre mio Simeone, tu hai messo nella sua mano una spada per fare vendetta degli stranieri, che avevano sciolto la cintura d’una vergine per contaminarla, ne avevano denudato i fianchi a sua vergogna e ne avevano contaminato il grembo per disonorarla.</w:t>
      </w:r>
      <w:r w:rsidR="00971143" w:rsidRPr="005C443C">
        <w:rPr>
          <w:rFonts w:ascii="Arial" w:hAnsi="Arial" w:cs="Arial"/>
          <w:i/>
        </w:rPr>
        <w:t xml:space="preserve"> Tu avevi detto: “Questo non si deve fare!”. Ma essi l’hanno fatto. </w:t>
      </w:r>
      <w:r w:rsidR="00C15CBB" w:rsidRPr="005C443C">
        <w:rPr>
          <w:rFonts w:ascii="Arial" w:hAnsi="Arial" w:cs="Arial"/>
          <w:i/>
        </w:rPr>
        <w:t>Per</w:t>
      </w:r>
      <w:r w:rsidR="00971143" w:rsidRPr="005C443C">
        <w:rPr>
          <w:rFonts w:ascii="Arial" w:hAnsi="Arial" w:cs="Arial"/>
          <w:i/>
        </w:rPr>
        <w:t xml:space="preserve"> questo hai consegnato alla morte i loro capi e quel giaciglio, usato con l’inganno, con l’inganno fu bagnato del loro sangue; hai abbattuto gli schiavi insieme ai loro capi e i capi sui loro troni. </w:t>
      </w:r>
      <w:r w:rsidR="00C15CBB" w:rsidRPr="005C443C">
        <w:rPr>
          <w:rFonts w:ascii="Arial" w:hAnsi="Arial" w:cs="Arial"/>
          <w:i/>
        </w:rPr>
        <w:t>Hai</w:t>
      </w:r>
      <w:r w:rsidR="00971143" w:rsidRPr="005C443C">
        <w:rPr>
          <w:rFonts w:ascii="Arial" w:hAnsi="Arial" w:cs="Arial"/>
          <w:i/>
        </w:rPr>
        <w:t xml:space="preserve"> destinato le loro mogli alla preda, le loro figlie alla schiavitù, tutte le loro spoglie alla divisione tra i figli da te prediletti, perché costoro, accesi del tuo zelo, erano rimasti inorriditi della profanazione del loro sangue e ti avevano chiamato in aiuto. O Dio, mio Dio, ascolta anche me che sono vedova.</w:t>
      </w:r>
      <w:r w:rsidR="00C15CBB">
        <w:rPr>
          <w:rFonts w:ascii="Arial" w:hAnsi="Arial" w:cs="Arial"/>
          <w:i/>
        </w:rPr>
        <w:t xml:space="preserve"> </w:t>
      </w:r>
      <w:r w:rsidR="00C15CBB" w:rsidRPr="005C443C">
        <w:rPr>
          <w:rFonts w:ascii="Arial" w:hAnsi="Arial" w:cs="Arial"/>
          <w:i/>
        </w:rPr>
        <w:t>Tu</w:t>
      </w:r>
      <w:r w:rsidR="00971143" w:rsidRPr="005C443C">
        <w:rPr>
          <w:rFonts w:ascii="Arial" w:hAnsi="Arial" w:cs="Arial"/>
          <w:i/>
        </w:rPr>
        <w:t xml:space="preserve"> hai fatto ciò che precedette quelle vicende, le vicende stesse e ciò che seguì. Tu hai stabilito le cose presenti e le future e quello che tu hai progettato si è compiuto. </w:t>
      </w:r>
      <w:r w:rsidR="00C15CBB" w:rsidRPr="005C443C">
        <w:rPr>
          <w:rFonts w:ascii="Arial" w:hAnsi="Arial" w:cs="Arial"/>
          <w:i/>
        </w:rPr>
        <w:t>Le</w:t>
      </w:r>
      <w:r w:rsidR="00971143" w:rsidRPr="005C443C">
        <w:rPr>
          <w:rFonts w:ascii="Arial" w:hAnsi="Arial" w:cs="Arial"/>
          <w:i/>
        </w:rPr>
        <w:t xml:space="preserve"> cose da te deliberate si sono presentate e hanno detto: “Eccoci!”. Perché tutte le tue vie sono preparate in anticipo e i tuoi giudizi sono preordinati. </w:t>
      </w:r>
      <w:r w:rsidR="00C15CBB" w:rsidRPr="005C443C">
        <w:rPr>
          <w:rFonts w:ascii="Arial" w:hAnsi="Arial" w:cs="Arial"/>
          <w:i/>
        </w:rPr>
        <w:t>Ecco</w:t>
      </w:r>
      <w:r w:rsidR="00971143" w:rsidRPr="005C443C">
        <w:rPr>
          <w:rFonts w:ascii="Arial" w:hAnsi="Arial" w:cs="Arial"/>
          <w:i/>
        </w:rPr>
        <w:t xml:space="preserve">, infatti, gli Assiri si sono esaltati nella loro potenza, vanno in superbia per i loro cavalli e i cavalieri, si vantano della forza dei loro fanti, poggiano la loro speranza sugli scudi e sulle lance, sugli archi e sulle fionde, e non sanno che tu sei il Signore, che stronchi le guerre. </w:t>
      </w:r>
      <w:r w:rsidR="00C15CBB" w:rsidRPr="005C443C">
        <w:rPr>
          <w:rFonts w:ascii="Arial" w:hAnsi="Arial" w:cs="Arial"/>
          <w:i/>
        </w:rPr>
        <w:t>Signore</w:t>
      </w:r>
      <w:r w:rsidR="00971143" w:rsidRPr="005C443C">
        <w:rPr>
          <w:rFonts w:ascii="Arial" w:hAnsi="Arial" w:cs="Arial"/>
          <w:i/>
        </w:rPr>
        <w:t xml:space="preserve"> è il tuo nome. Abbatti la loro forza con la tua potenza e rovescia la loro violenza con la tua ira: hanno deciso di profanare il tuo santuario, di contaminare la Dimora dove riposa il tuo nome glorioso, di abbattere con il ferro i corni del tuo altare. </w:t>
      </w:r>
      <w:r w:rsidR="00C15CBB" w:rsidRPr="005C443C">
        <w:rPr>
          <w:rFonts w:ascii="Arial" w:hAnsi="Arial" w:cs="Arial"/>
          <w:i/>
        </w:rPr>
        <w:t>Guarda</w:t>
      </w:r>
      <w:r w:rsidR="00971143" w:rsidRPr="005C443C">
        <w:rPr>
          <w:rFonts w:ascii="Arial" w:hAnsi="Arial" w:cs="Arial"/>
          <w:i/>
        </w:rPr>
        <w:t xml:space="preserve"> la loro superbia, fa’ scendere la tua ira sulle loro teste, metti nella mia mano di vedova la forza di fare quello che ho pensato. </w:t>
      </w:r>
      <w:r w:rsidR="00C15CBB" w:rsidRPr="005C443C">
        <w:rPr>
          <w:rFonts w:ascii="Arial" w:hAnsi="Arial" w:cs="Arial"/>
          <w:i/>
        </w:rPr>
        <w:t>10 Con</w:t>
      </w:r>
      <w:r w:rsidR="00971143" w:rsidRPr="005C443C">
        <w:rPr>
          <w:rFonts w:ascii="Arial" w:hAnsi="Arial" w:cs="Arial"/>
          <w:i/>
        </w:rPr>
        <w:t xml:space="preserve"> la lusinga delle mie labbra abbatti lo schiavo con il suo padrone e il padrone con il suo servo; spezza la loro alterigia per mezzo di una donna. </w:t>
      </w:r>
      <w:r w:rsidR="00C15CBB" w:rsidRPr="005C443C">
        <w:rPr>
          <w:rFonts w:ascii="Arial" w:hAnsi="Arial" w:cs="Arial"/>
          <w:i/>
        </w:rPr>
        <w:t>La</w:t>
      </w:r>
      <w:r w:rsidR="00971143" w:rsidRPr="005C443C">
        <w:rPr>
          <w:rFonts w:ascii="Arial" w:hAnsi="Arial" w:cs="Arial"/>
          <w:i/>
        </w:rPr>
        <w:t xml:space="preserve"> tua forza, infatti, non sta nel numero, né sui forti si regge il tuo regno: tu sei invece il Dio degli umili, sei il soccorritore dei piccoli, il rifugio dei deboli, il protettore degli sfiduciati, il salvatore dei disperati. </w:t>
      </w:r>
      <w:r w:rsidR="00C15CBB" w:rsidRPr="005C443C">
        <w:rPr>
          <w:rFonts w:ascii="Arial" w:hAnsi="Arial" w:cs="Arial"/>
          <w:i/>
        </w:rPr>
        <w:t>Sì</w:t>
      </w:r>
      <w:r w:rsidR="00971143" w:rsidRPr="005C443C">
        <w:rPr>
          <w:rFonts w:ascii="Arial" w:hAnsi="Arial" w:cs="Arial"/>
          <w:i/>
        </w:rPr>
        <w:t xml:space="preserve">, sì, Dio di mio padre, Dio dell’eredità d’Israele, Signore dei cieli e della terra, creatore delle acque, re di tutte le tue creature, ascolta la mia preghiera! </w:t>
      </w:r>
      <w:r w:rsidR="00C15CBB" w:rsidRPr="005C443C">
        <w:rPr>
          <w:rFonts w:ascii="Arial" w:hAnsi="Arial" w:cs="Arial"/>
          <w:i/>
        </w:rPr>
        <w:t>Fa</w:t>
      </w:r>
      <w:r w:rsidR="00971143" w:rsidRPr="005C443C">
        <w:rPr>
          <w:rFonts w:ascii="Arial" w:hAnsi="Arial" w:cs="Arial"/>
          <w:i/>
        </w:rPr>
        <w:t xml:space="preserve">’ che la mia parola lusinghiera diventi piaga e flagello di costoro, che fanno progetti crudeli contro la tua alleanza e il tuo tempio consacrato, contro la vetta di Sion e la sede dei tuoi figli. </w:t>
      </w:r>
      <w:r w:rsidR="00C15CBB" w:rsidRPr="005C443C">
        <w:rPr>
          <w:rFonts w:ascii="Arial" w:hAnsi="Arial" w:cs="Arial"/>
          <w:i/>
        </w:rPr>
        <w:t>Da</w:t>
      </w:r>
      <w:r w:rsidR="00971143" w:rsidRPr="005C443C">
        <w:rPr>
          <w:rFonts w:ascii="Arial" w:hAnsi="Arial" w:cs="Arial"/>
          <w:i/>
        </w:rPr>
        <w:t xml:space="preserve">’ a tutto il tuo popolo e a ogni tribù la prova che sei tu il Signore, il Dio di ogni potere e di ogni forza, e non c’è altri, all’infuori di te, che possa </w:t>
      </w:r>
      <w:r w:rsidR="00971143" w:rsidRPr="005C443C">
        <w:rPr>
          <w:rFonts w:ascii="Arial" w:hAnsi="Arial" w:cs="Arial"/>
          <w:i/>
        </w:rPr>
        <w:t>proteggere la stirpe d’Israele» (Gdt 9,1-14)</w:t>
      </w:r>
      <w:r w:rsidR="00971143">
        <w:rPr>
          <w:rFonts w:ascii="Arial" w:hAnsi="Arial" w:cs="Arial"/>
        </w:rPr>
        <w:t>.</w:t>
      </w:r>
    </w:p>
    <w:p w:rsidR="00971143" w:rsidRPr="002F1767" w:rsidRDefault="0063530F" w:rsidP="002F176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Legge dell’Alleanza viene messo un argine alla vendetta dell’uomo. Essa mai dovrà superare l’entità del torto subìto: “</w:t>
      </w:r>
      <w:r w:rsidR="00C15CBB" w:rsidRPr="005C443C">
        <w:rPr>
          <w:rFonts w:ascii="Arial" w:hAnsi="Arial" w:cs="Arial"/>
          <w:i/>
        </w:rPr>
        <w:t>Quando</w:t>
      </w:r>
      <w:r w:rsidR="005C443C" w:rsidRPr="005C443C">
        <w:rPr>
          <w:rFonts w:ascii="Arial" w:hAnsi="Arial" w:cs="Arial"/>
          <w:i/>
        </w:rPr>
        <w:t xml:space="preserve"> alcuni uomini litigano e urtano una donna incinta, così da farla abortire, se non vi è altra disgrazia, si esigerà un’ammenda, secondo quanto imporrà il marito della donna, e il colpevole pagherà attraverso un arbitrato. </w:t>
      </w:r>
      <w:r w:rsidR="00C15CBB" w:rsidRPr="005C443C">
        <w:rPr>
          <w:rFonts w:ascii="Arial" w:hAnsi="Arial" w:cs="Arial"/>
          <w:i/>
        </w:rPr>
        <w:t>Ma</w:t>
      </w:r>
      <w:r w:rsidR="005C443C" w:rsidRPr="005C443C">
        <w:rPr>
          <w:rFonts w:ascii="Arial" w:hAnsi="Arial" w:cs="Arial"/>
          <w:i/>
        </w:rPr>
        <w:t xml:space="preserve"> se segue una disgrazia, allora pagherai vita per vita: </w:t>
      </w:r>
      <w:r w:rsidR="00C15CBB" w:rsidRPr="005C443C">
        <w:rPr>
          <w:rFonts w:ascii="Arial" w:hAnsi="Arial" w:cs="Arial"/>
          <w:i/>
        </w:rPr>
        <w:t>occhio</w:t>
      </w:r>
      <w:r w:rsidR="005C443C" w:rsidRPr="005C443C">
        <w:rPr>
          <w:rFonts w:ascii="Arial" w:hAnsi="Arial" w:cs="Arial"/>
          <w:i/>
        </w:rPr>
        <w:t xml:space="preserve"> per occhio, dente per dente, mano per mano, piede per piede, </w:t>
      </w:r>
      <w:r w:rsidR="00C15CBB" w:rsidRPr="005C443C">
        <w:rPr>
          <w:rFonts w:ascii="Arial" w:hAnsi="Arial" w:cs="Arial"/>
          <w:i/>
        </w:rPr>
        <w:t>bruciatura</w:t>
      </w:r>
      <w:r w:rsidR="005C443C" w:rsidRPr="005C443C">
        <w:rPr>
          <w:rFonts w:ascii="Arial" w:hAnsi="Arial" w:cs="Arial"/>
          <w:i/>
        </w:rPr>
        <w:t xml:space="preserve"> per bruciatura, ferita per ferita, livido per livido (Es 21,22-25)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I cuori ancora sono di pietra e il Signore dona Leggi per questi cuori. </w:t>
      </w:r>
      <w:r w:rsidR="005C443C">
        <w:rPr>
          <w:rFonts w:ascii="Arial" w:hAnsi="Arial" w:cs="Arial"/>
        </w:rPr>
        <w:t xml:space="preserve"> </w:t>
      </w:r>
    </w:p>
    <w:p w:rsidR="0063530F" w:rsidRDefault="00677C00" w:rsidP="00F15942">
      <w:pPr>
        <w:spacing w:after="120"/>
        <w:jc w:val="both"/>
        <w:rPr>
          <w:rFonts w:ascii="Arial" w:hAnsi="Arial" w:cs="Arial"/>
          <w:i/>
        </w:rPr>
      </w:pPr>
      <w:r w:rsidRPr="00677C00">
        <w:rPr>
          <w:rFonts w:ascii="Arial" w:hAnsi="Arial" w:cs="Arial"/>
          <w:i/>
        </w:rPr>
        <w:t xml:space="preserve">Avete inteso che fu detto: Occhio per occhio e dente per dente. Ma io vi dico di non opporvi al malvagio; anzi, se uno ti dà uno schiaffo sulla guancia destra, tu pórgigli anche l’altra, e a chi vuole portarti in tribunale e toglierti la tunica, tu lascia anche il mantello. E se uno ti costringerà ad accompagnarlo per un miglio, tu con lui fanne due. Da’ a chi ti chiede, e a chi desidera da te un prestito non voltare le spalle </w:t>
      </w:r>
      <w:r w:rsidR="00F87310">
        <w:rPr>
          <w:rFonts w:ascii="Arial" w:hAnsi="Arial" w:cs="Arial"/>
          <w:i/>
        </w:rPr>
        <w:t xml:space="preserve">(Mt </w:t>
      </w:r>
      <w:r w:rsidR="00CB12DA">
        <w:rPr>
          <w:rFonts w:ascii="Arial" w:hAnsi="Arial" w:cs="Arial"/>
          <w:i/>
        </w:rPr>
        <w:t>5,</w:t>
      </w:r>
      <w:r w:rsidR="00A254D6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8</w:t>
      </w:r>
      <w:r w:rsidR="00B55398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42</w:t>
      </w:r>
      <w:r w:rsidR="00E0444D">
        <w:rPr>
          <w:rFonts w:ascii="Arial" w:hAnsi="Arial" w:cs="Arial"/>
          <w:i/>
        </w:rPr>
        <w:t>).</w:t>
      </w:r>
      <w:r w:rsidR="00861842">
        <w:rPr>
          <w:rFonts w:ascii="Arial" w:hAnsi="Arial" w:cs="Arial"/>
          <w:i/>
        </w:rPr>
        <w:t xml:space="preserve"> </w:t>
      </w:r>
    </w:p>
    <w:p w:rsidR="00D12DDE" w:rsidRDefault="0063530F" w:rsidP="00D12D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il Nuovo Testamento cambia la natura dell’uomo e cambia il cuore, da natura vecchia e da cuore di pietra schiavi del peccato, si passa alla natura nuova e al cuore di carne. Quanto appartiene alla natura vecchia e al cuore di pietra va abbandonato. </w:t>
      </w:r>
      <w:r w:rsidR="00B12869">
        <w:rPr>
          <w:rFonts w:ascii="Arial" w:hAnsi="Arial" w:cs="Arial"/>
        </w:rPr>
        <w:t xml:space="preserve">Non solo scompare la vendetta, in più al malvagio neanche si deve resistere. Se il malvagio ci vuole spogliare di ciò che è nostro e anche della nostra vita, che si prenda la vita e ogni altra cosa. La nuova natura e il cuore di carne hanno una sola Legge da seguire: quella dell’arrendevolezza: </w:t>
      </w:r>
      <w:r w:rsidR="00B12869" w:rsidRPr="00B12869">
        <w:rPr>
          <w:rFonts w:ascii="Arial" w:hAnsi="Arial" w:cs="Arial"/>
          <w:i/>
        </w:rPr>
        <w:t>“Invece la sapienza che viene dall’alto anzitutto è pura, poi pacifica, mite, arrendevole, piena di misericordia e di buoni frutti, imparziale e sincera. Per coloro che fanno opera di pace viene seminato nella pace un frutto di giustizia” (Gc 3,17-18)</w:t>
      </w:r>
      <w:r w:rsidR="00B12869">
        <w:rPr>
          <w:rFonts w:ascii="Arial" w:hAnsi="Arial" w:cs="Arial"/>
        </w:rPr>
        <w:t>. Il mondo, vecchia natura dal cuore di pietra</w:t>
      </w:r>
      <w:r w:rsidR="00607DFB">
        <w:rPr>
          <w:rFonts w:ascii="Arial" w:hAnsi="Arial" w:cs="Arial"/>
        </w:rPr>
        <w:t>,</w:t>
      </w:r>
      <w:r w:rsidR="00D12DDE">
        <w:rPr>
          <w:rFonts w:ascii="Arial" w:hAnsi="Arial" w:cs="Arial"/>
        </w:rPr>
        <w:t xml:space="preserve"> </w:t>
      </w:r>
      <w:r w:rsidR="00B12869">
        <w:rPr>
          <w:rFonts w:ascii="Arial" w:hAnsi="Arial" w:cs="Arial"/>
        </w:rPr>
        <w:t>ha</w:t>
      </w:r>
      <w:r w:rsidR="00D12DDE">
        <w:rPr>
          <w:rFonts w:ascii="Arial" w:hAnsi="Arial" w:cs="Arial"/>
        </w:rPr>
        <w:t xml:space="preserve"> </w:t>
      </w:r>
      <w:r w:rsidR="00B12869">
        <w:rPr>
          <w:rFonts w:ascii="Arial" w:hAnsi="Arial" w:cs="Arial"/>
        </w:rPr>
        <w:t>le sue leggi di peccato. Il cristiano,</w:t>
      </w:r>
      <w:r w:rsidR="00D12DDE">
        <w:rPr>
          <w:rFonts w:ascii="Arial" w:hAnsi="Arial" w:cs="Arial"/>
        </w:rPr>
        <w:t xml:space="preserve"> </w:t>
      </w:r>
      <w:r w:rsidR="00B12869">
        <w:rPr>
          <w:rFonts w:ascii="Arial" w:hAnsi="Arial" w:cs="Arial"/>
        </w:rPr>
        <w:t xml:space="preserve">nuova natura e cuore di carne, vive sotto altre leggi. </w:t>
      </w:r>
      <w:r w:rsidR="00D12DDE">
        <w:rPr>
          <w:rFonts w:ascii="Arial" w:hAnsi="Arial" w:cs="Arial"/>
        </w:rPr>
        <w:t>Quando però si ritorna nella vecchia natura e nel cuore di pietra, sempre si ritornerà alle leggi del mondo e si smette di seguire la Legge di Cristo Gesù. Ci aiuti la Madre di Dio</w:t>
      </w:r>
      <w:r w:rsidR="00607DFB">
        <w:rPr>
          <w:rFonts w:ascii="Arial" w:hAnsi="Arial" w:cs="Arial"/>
        </w:rPr>
        <w:t xml:space="preserve"> affinché sempre rimaniamo natura nuova con </w:t>
      </w:r>
      <w:bookmarkStart w:id="0" w:name="_GoBack"/>
      <w:bookmarkEnd w:id="0"/>
      <w:r w:rsidR="00607DFB">
        <w:rPr>
          <w:rFonts w:ascii="Arial" w:hAnsi="Arial" w:cs="Arial"/>
        </w:rPr>
        <w:t>cuore nuovo</w:t>
      </w:r>
      <w:r w:rsidR="00D12DDE">
        <w:rPr>
          <w:rFonts w:ascii="Arial" w:hAnsi="Arial" w:cs="Arial"/>
        </w:rPr>
        <w:t xml:space="preserve">.           </w:t>
      </w:r>
    </w:p>
    <w:p w:rsidR="00484E38" w:rsidRPr="00D12DDE" w:rsidRDefault="00D12DDE" w:rsidP="00D12DDE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</w:t>
      </w:r>
      <w:r w:rsidR="00DA5045" w:rsidRPr="00D12DDE">
        <w:rPr>
          <w:rFonts w:ascii="Arial" w:hAnsi="Arial" w:cs="Arial"/>
          <w:b/>
          <w:bCs/>
        </w:rPr>
        <w:t>22</w:t>
      </w:r>
      <w:r w:rsidR="00EC3E36" w:rsidRPr="00D12DDE">
        <w:rPr>
          <w:rFonts w:ascii="Arial" w:hAnsi="Arial" w:cs="Arial"/>
          <w:b/>
          <w:bCs/>
        </w:rPr>
        <w:t xml:space="preserve"> </w:t>
      </w:r>
      <w:r w:rsidR="00127052" w:rsidRPr="00D12DDE">
        <w:rPr>
          <w:rFonts w:ascii="Arial" w:hAnsi="Arial" w:cs="Arial"/>
          <w:b/>
          <w:bCs/>
        </w:rPr>
        <w:t>Gennaio 2023</w:t>
      </w:r>
    </w:p>
    <w:sectPr w:rsidR="00484E38" w:rsidRPr="00D12DDE" w:rsidSect="00D12DDE">
      <w:type w:val="oddPage"/>
      <w:pgSz w:w="11906" w:h="16838" w:code="9"/>
      <w:pgMar w:top="454" w:right="1418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679F9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FCE"/>
    <w:rsid w:val="002875B6"/>
    <w:rsid w:val="002938CC"/>
    <w:rsid w:val="00295EE5"/>
    <w:rsid w:val="00296566"/>
    <w:rsid w:val="002978FE"/>
    <w:rsid w:val="0029792A"/>
    <w:rsid w:val="002A028E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1767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A84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052F"/>
    <w:rsid w:val="00551B12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443C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07DF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30F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65598"/>
    <w:rsid w:val="00965ABE"/>
    <w:rsid w:val="00966DCC"/>
    <w:rsid w:val="0096736E"/>
    <w:rsid w:val="00970A14"/>
    <w:rsid w:val="00971143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69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046D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5CBB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85"/>
    <w:rsid w:val="00D07196"/>
    <w:rsid w:val="00D107DF"/>
    <w:rsid w:val="00D11CE6"/>
    <w:rsid w:val="00D12379"/>
    <w:rsid w:val="00D12DDE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0FA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39F2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6428-57B0-4EE8-B613-9DCFCF39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2022-11-19T06:51:00Z</dcterms:created>
  <dcterms:modified xsi:type="dcterms:W3CDTF">2022-11-19T06:51:00Z</dcterms:modified>
</cp:coreProperties>
</file>